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8E59">
      <w:pPr>
        <w:pStyle w:val="12"/>
        <w:keepNext w:val="0"/>
        <w:keepLines w:val="0"/>
        <w:pageBreakBefore w:val="0"/>
        <w:widowControl w:val="0"/>
        <w:kinsoku/>
        <w:wordWrap w:val="0"/>
        <w:overflowPunct/>
        <w:topLinePunct w:val="0"/>
        <w:autoSpaceDE/>
        <w:autoSpaceDN/>
        <w:bidi w:val="0"/>
        <w:adjustRightInd/>
        <w:snapToGrid/>
        <w:spacing w:line="57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2FF0D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2"/>
          <w:szCs w:val="52"/>
          <w:highlight w:val="none"/>
          <w:lang w:val="en-US" w:eastAsia="zh-CN"/>
        </w:rPr>
      </w:pPr>
      <w:r>
        <w:rPr>
          <w:rFonts w:hint="eastAsia" w:ascii="方正小标宋简体" w:hAnsi="方正小标宋简体" w:eastAsia="方正小标宋简体" w:cs="方正小标宋简体"/>
          <w:b/>
          <w:bCs/>
          <w:sz w:val="52"/>
          <w:szCs w:val="52"/>
          <w:highlight w:val="none"/>
          <w:lang w:val="en-US" w:eastAsia="zh-CN"/>
        </w:rPr>
        <w:t>夹江县润泽商贸有限公司</w:t>
      </w:r>
    </w:p>
    <w:p w14:paraId="18531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2"/>
          <w:szCs w:val="52"/>
          <w:highlight w:val="none"/>
          <w:lang w:val="en-US"/>
        </w:rPr>
      </w:pPr>
      <w:r>
        <w:rPr>
          <w:rFonts w:hint="eastAsia" w:ascii="方正小标宋简体" w:hAnsi="方正小标宋简体" w:eastAsia="方正小标宋简体" w:cs="方正小标宋简体"/>
          <w:b/>
          <w:bCs/>
          <w:sz w:val="52"/>
          <w:szCs w:val="52"/>
          <w:highlight w:val="none"/>
          <w:lang w:val="en-US" w:eastAsia="zh-CN"/>
        </w:rPr>
        <w:t>豆制品合格供应商征集</w:t>
      </w:r>
    </w:p>
    <w:p w14:paraId="5621D531">
      <w:pPr>
        <w:jc w:val="both"/>
        <w:rPr>
          <w:rFonts w:hint="eastAsia" w:ascii="宋体" w:hAnsi="宋体" w:eastAsia="宋体" w:cs="宋体"/>
          <w:b/>
          <w:bCs/>
          <w:sz w:val="44"/>
          <w:szCs w:val="52"/>
        </w:rPr>
      </w:pPr>
    </w:p>
    <w:p w14:paraId="4ED5525A">
      <w:pPr>
        <w:jc w:val="center"/>
        <w:rPr>
          <w:rFonts w:hint="eastAsia" w:ascii="宋体" w:hAnsi="宋体" w:eastAsia="宋体" w:cs="宋体"/>
          <w:b/>
          <w:bCs/>
          <w:sz w:val="44"/>
          <w:szCs w:val="52"/>
        </w:rPr>
      </w:pPr>
    </w:p>
    <w:p w14:paraId="15513F8C">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64DD062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27F21AD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6CEEFF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41E8A19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62A627E6">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13FEC9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2353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E3F400">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D3540CB">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38F151DF">
      <w:pPr>
        <w:jc w:val="center"/>
        <w:rPr>
          <w:rFonts w:hint="eastAsia" w:ascii="黑体" w:hAnsi="黑体" w:eastAsia="黑体" w:cs="黑体"/>
          <w:b/>
          <w:bCs/>
          <w:sz w:val="36"/>
          <w:szCs w:val="44"/>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6C0B41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4183A91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0CF2494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3CE5C0D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69463246">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四、报价表</w:t>
      </w:r>
      <w:r>
        <w:rPr>
          <w:rFonts w:hint="eastAsia" w:ascii="黑体" w:hAnsi="黑体" w:eastAsia="黑体" w:cs="黑体"/>
          <w:b/>
          <w:bCs/>
          <w:sz w:val="28"/>
          <w:szCs w:val="36"/>
          <w:lang w:eastAsia="zh-CN"/>
        </w:rPr>
        <w:tab/>
      </w:r>
    </w:p>
    <w:p w14:paraId="7456E8D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五、</w:t>
      </w:r>
      <w:r>
        <w:rPr>
          <w:rFonts w:hint="eastAsia" w:ascii="黑体" w:hAnsi="黑体" w:eastAsia="黑体" w:cs="黑体"/>
          <w:b/>
          <w:bCs/>
          <w:sz w:val="28"/>
          <w:szCs w:val="36"/>
          <w:lang w:eastAsia="zh-CN"/>
        </w:rPr>
        <w:t>法定代表人身份证明</w:t>
      </w:r>
    </w:p>
    <w:p w14:paraId="78530C3F">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六、授权委托书</w:t>
      </w:r>
    </w:p>
    <w:p w14:paraId="10303BA2">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68EB6449">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42C2D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0" w:name="_Toc15169"/>
      <w:r>
        <w:rPr>
          <w:rFonts w:hint="eastAsia" w:ascii="黑体" w:hAnsi="黑体" w:eastAsia="黑体" w:cs="黑体"/>
          <w:b/>
          <w:bCs/>
          <w:sz w:val="32"/>
          <w:szCs w:val="40"/>
          <w:highlight w:val="none"/>
          <w:lang w:val="en-US" w:eastAsia="zh-CN"/>
        </w:rPr>
        <w:t>一、有效的营业执照</w:t>
      </w:r>
      <w:bookmarkEnd w:id="0"/>
    </w:p>
    <w:p w14:paraId="0818610D">
      <w:pPr>
        <w:jc w:val="center"/>
        <w:rPr>
          <w:rFonts w:hint="eastAsia" w:ascii="宋体" w:hAnsi="宋体" w:eastAsia="宋体" w:cs="宋体"/>
          <w:b/>
          <w:bCs/>
          <w:sz w:val="28"/>
          <w:szCs w:val="36"/>
          <w:lang w:eastAsia="zh-CN"/>
        </w:rPr>
      </w:pPr>
    </w:p>
    <w:p w14:paraId="38D8AF56">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4851F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1" w:name="_Toc26765"/>
      <w:r>
        <w:rPr>
          <w:rFonts w:hint="eastAsia" w:ascii="黑体" w:hAnsi="黑体" w:eastAsia="黑体" w:cs="黑体"/>
          <w:b/>
          <w:bCs/>
          <w:sz w:val="32"/>
          <w:szCs w:val="40"/>
          <w:highlight w:val="none"/>
          <w:lang w:val="en-US" w:eastAsia="zh-CN"/>
        </w:rPr>
        <w:t>二、</w:t>
      </w:r>
      <w:bookmarkEnd w:id="1"/>
      <w:r>
        <w:rPr>
          <w:rFonts w:hint="eastAsia" w:ascii="黑体" w:hAnsi="黑体" w:eastAsia="黑体" w:cs="黑体"/>
          <w:b/>
          <w:bCs/>
          <w:sz w:val="32"/>
          <w:szCs w:val="40"/>
          <w:highlight w:val="none"/>
          <w:lang w:val="en-US" w:eastAsia="zh-CN"/>
        </w:rPr>
        <w:t>报名表</w:t>
      </w:r>
    </w:p>
    <w:tbl>
      <w:tblPr>
        <w:tblStyle w:val="14"/>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376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06EDA512">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3FB1B2A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553E94B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421B5A1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52BAEE3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13D2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38D51A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lang w:val="en-US" w:eastAsia="zh-CN"/>
              </w:rPr>
              <w:t>夹江县润泽商贸有限公司</w:t>
            </w:r>
            <w:r>
              <w:rPr>
                <w:rFonts w:hint="eastAsia" w:ascii="宋体" w:hAnsi="宋体" w:cs="宋体"/>
                <w:b/>
                <w:bCs/>
                <w:sz w:val="30"/>
                <w:szCs w:val="30"/>
                <w:highlight w:val="none"/>
                <w:lang w:val="en-US" w:eastAsia="zh-CN"/>
              </w:rPr>
              <w:t>豆制品合格</w:t>
            </w:r>
            <w:r>
              <w:rPr>
                <w:rFonts w:hint="eastAsia" w:ascii="宋体" w:hAnsi="宋体" w:eastAsia="宋体" w:cs="宋体"/>
                <w:b/>
                <w:bCs/>
                <w:sz w:val="30"/>
                <w:szCs w:val="30"/>
                <w:highlight w:val="none"/>
                <w:lang w:val="en-US" w:eastAsia="zh-CN"/>
              </w:rPr>
              <w:t>供应商征集</w:t>
            </w:r>
          </w:p>
          <w:p w14:paraId="1A975765">
            <w:pPr>
              <w:pStyle w:val="12"/>
              <w:jc w:val="both"/>
              <w:rPr>
                <w:rFonts w:hint="default" w:ascii="黑体" w:hAnsi="黑体" w:eastAsia="黑体" w:cs="黑体"/>
                <w:sz w:val="32"/>
                <w:szCs w:val="32"/>
                <w:vertAlign w:val="baseline"/>
                <w:lang w:val="en-US" w:eastAsia="zh-CN"/>
              </w:rPr>
            </w:pPr>
          </w:p>
        </w:tc>
        <w:tc>
          <w:tcPr>
            <w:tcW w:w="2159" w:type="dxa"/>
          </w:tcPr>
          <w:p w14:paraId="4E06CAF9">
            <w:pPr>
              <w:pStyle w:val="12"/>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3C16DCF8">
            <w:pPr>
              <w:pStyle w:val="12"/>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1763DAE5">
            <w:pPr>
              <w:pStyle w:val="12"/>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6CA06809">
            <w:pPr>
              <w:pStyle w:val="12"/>
              <w:ind w:left="0" w:leftChars="0" w:firstLine="0" w:firstLineChars="0"/>
              <w:jc w:val="both"/>
              <w:rPr>
                <w:rFonts w:hint="default" w:ascii="黑体" w:hAnsi="黑体" w:eastAsia="黑体" w:cs="黑体"/>
                <w:sz w:val="32"/>
                <w:szCs w:val="32"/>
                <w:vertAlign w:val="baseline"/>
                <w:lang w:val="en-US" w:eastAsia="zh-CN"/>
              </w:rPr>
            </w:pPr>
          </w:p>
        </w:tc>
      </w:tr>
    </w:tbl>
    <w:p w14:paraId="5E4282EF">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14D9D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2" w:name="_Toc16688"/>
      <w:r>
        <w:rPr>
          <w:rFonts w:hint="eastAsia" w:ascii="黑体" w:hAnsi="黑体" w:eastAsia="黑体" w:cs="黑体"/>
          <w:b/>
          <w:bCs/>
          <w:sz w:val="32"/>
          <w:szCs w:val="40"/>
          <w:highlight w:val="none"/>
          <w:lang w:val="en-US" w:eastAsia="zh-CN"/>
        </w:rPr>
        <w:t>三、在经营活动中没有重大违法记录的声明</w:t>
      </w:r>
      <w:bookmarkEnd w:id="2"/>
    </w:p>
    <w:p w14:paraId="7B65E0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212D1C32">
      <w:pPr>
        <w:pStyle w:val="12"/>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13959B34">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61E6C7E">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55C7348A">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327BDC5">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B8EFC38">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73F24FD">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24CE7CA8">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4F52B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2ECFD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F844A41">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09FF2B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cols w:space="425" w:num="1"/>
          <w:docGrid w:type="lines" w:linePitch="312" w:charSpace="0"/>
        </w:sectPr>
      </w:pPr>
    </w:p>
    <w:p w14:paraId="330B24D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3" w:name="_Toc21731"/>
      <w:r>
        <w:rPr>
          <w:rFonts w:hint="eastAsia" w:ascii="黑体" w:hAnsi="黑体" w:eastAsia="黑体" w:cs="黑体"/>
          <w:b/>
          <w:bCs/>
          <w:sz w:val="32"/>
          <w:szCs w:val="40"/>
          <w:highlight w:val="none"/>
          <w:lang w:val="en-US" w:eastAsia="zh-CN"/>
        </w:rPr>
        <w:t>四、报价表</w:t>
      </w:r>
      <w:bookmarkEnd w:id="3"/>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645"/>
        <w:gridCol w:w="2740"/>
        <w:gridCol w:w="1791"/>
        <w:gridCol w:w="1853"/>
        <w:gridCol w:w="1227"/>
        <w:gridCol w:w="1859"/>
        <w:gridCol w:w="2315"/>
      </w:tblGrid>
      <w:tr w14:paraId="7627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D2BD8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1" w:type="pct"/>
            <w:tcBorders>
              <w:top w:val="single" w:color="000000" w:sz="8" w:space="0"/>
              <w:left w:val="nil"/>
              <w:bottom w:val="single" w:color="000000" w:sz="8" w:space="0"/>
              <w:right w:val="single" w:color="000000" w:sz="8" w:space="0"/>
            </w:tcBorders>
            <w:shd w:val="clear" w:color="auto" w:fill="auto"/>
            <w:vAlign w:val="center"/>
          </w:tcPr>
          <w:p w14:paraId="37FE32D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4221B3F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3507913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36EC6CC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暂定</w:t>
            </w: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59431A1">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税率（9%）</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357EDD5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6233DDE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410C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259" w:type="pct"/>
            <w:tcBorders>
              <w:top w:val="nil"/>
              <w:left w:val="single" w:color="000000" w:sz="8" w:space="0"/>
              <w:bottom w:val="single" w:color="000000" w:sz="8" w:space="0"/>
              <w:right w:val="single" w:color="000000" w:sz="8" w:space="0"/>
            </w:tcBorders>
            <w:shd w:val="clear" w:color="auto" w:fill="auto"/>
            <w:vAlign w:val="center"/>
          </w:tcPr>
          <w:p w14:paraId="20BC6ED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1" w:type="pct"/>
            <w:tcBorders>
              <w:top w:val="nil"/>
              <w:left w:val="nil"/>
              <w:bottom w:val="single" w:color="000000" w:sz="8" w:space="0"/>
              <w:right w:val="single" w:color="000000" w:sz="8" w:space="0"/>
            </w:tcBorders>
            <w:shd w:val="clear" w:color="auto" w:fill="FFFFFF"/>
            <w:vAlign w:val="center"/>
          </w:tcPr>
          <w:p w14:paraId="46D873E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67" w:type="pct"/>
            <w:tcBorders>
              <w:top w:val="nil"/>
              <w:left w:val="nil"/>
              <w:bottom w:val="single" w:color="000000" w:sz="8" w:space="0"/>
              <w:right w:val="single" w:color="000000" w:sz="8" w:space="0"/>
            </w:tcBorders>
            <w:shd w:val="clear" w:color="auto" w:fill="FFFFFF"/>
            <w:vAlign w:val="center"/>
          </w:tcPr>
          <w:p w14:paraId="5CE9FED4">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632" w:type="pct"/>
            <w:tcBorders>
              <w:top w:val="nil"/>
              <w:left w:val="nil"/>
              <w:bottom w:val="single" w:color="000000" w:sz="8" w:space="0"/>
              <w:right w:val="single" w:color="auto" w:sz="4" w:space="0"/>
            </w:tcBorders>
            <w:shd w:val="clear" w:color="auto" w:fill="auto"/>
            <w:vAlign w:val="center"/>
          </w:tcPr>
          <w:p w14:paraId="37F0C80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4C985A7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E24F49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418BD4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27AE29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441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7046BEC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8BA6B84">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6B1F6FB1">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439194CF">
      <w:pPr>
        <w:pStyle w:val="4"/>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579D363F">
      <w:pPr>
        <w:pStyle w:val="12"/>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631E2B7">
      <w:pPr>
        <w:pStyle w:val="5"/>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0A101D4D">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145225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4" w:name="_Toc17249"/>
      <w:r>
        <w:rPr>
          <w:rFonts w:hint="eastAsia" w:ascii="黑体" w:hAnsi="黑体" w:eastAsia="黑体" w:cs="黑体"/>
          <w:b/>
          <w:bCs/>
          <w:sz w:val="32"/>
          <w:szCs w:val="40"/>
          <w:highlight w:val="none"/>
          <w:lang w:val="en-US" w:eastAsia="zh-CN"/>
        </w:rPr>
        <w:t>五、法定代表人身份证明</w:t>
      </w:r>
      <w:bookmarkStart w:id="5" w:name="_Toc417235897"/>
    </w:p>
    <w:bookmarkEnd w:id="5"/>
    <w:p w14:paraId="2E2B0B2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739A0B1A">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66262CCF">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4663B8A2">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385B952E">
      <w:pPr>
        <w:snapToGrid w:val="0"/>
        <w:spacing w:line="360" w:lineRule="auto"/>
        <w:ind w:firstLine="480" w:firstLineChars="200"/>
        <w:rPr>
          <w:rFonts w:hint="eastAsia" w:ascii="宋体" w:hAnsi="宋体"/>
          <w:sz w:val="24"/>
          <w:szCs w:val="24"/>
        </w:rPr>
      </w:pPr>
    </w:p>
    <w:p w14:paraId="25996BC1">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90365A8">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1993444E">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133DA378">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5CBA0E92">
      <w:pPr>
        <w:snapToGrid w:val="0"/>
        <w:spacing w:line="360" w:lineRule="auto"/>
        <w:ind w:firstLine="480" w:firstLineChars="200"/>
        <w:rPr>
          <w:rFonts w:ascii="宋体" w:hAnsi="宋体"/>
          <w:sz w:val="24"/>
          <w:szCs w:val="24"/>
        </w:rPr>
      </w:pPr>
    </w:p>
    <w:p w14:paraId="37B3D98C">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4CB44D52">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3"/>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67AB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22D778BA">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29F4FA6D">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2C8FCA4F">
      <w:pPr>
        <w:pStyle w:val="2"/>
        <w:numPr>
          <w:ilvl w:val="0"/>
          <w:numId w:val="0"/>
        </w:numPr>
        <w:ind w:left="840" w:leftChars="0"/>
        <w:rPr>
          <w:rFonts w:hint="eastAsia" w:ascii="宋体" w:hAnsi="宋体" w:eastAsia="宋体" w:cs="宋体"/>
          <w:b/>
          <w:bCs/>
          <w:sz w:val="32"/>
          <w:szCs w:val="40"/>
          <w:highlight w:val="none"/>
          <w:lang w:eastAsia="zh-CN"/>
        </w:rPr>
      </w:pPr>
    </w:p>
    <w:p w14:paraId="0CD0DA8C">
      <w:pPr>
        <w:rPr>
          <w:rFonts w:hint="eastAsia" w:ascii="宋体" w:hAnsi="宋体" w:eastAsia="宋体" w:cs="宋体"/>
          <w:b/>
          <w:bCs/>
          <w:sz w:val="32"/>
          <w:szCs w:val="40"/>
          <w:highlight w:val="none"/>
          <w:lang w:eastAsia="zh-CN"/>
        </w:rPr>
      </w:pPr>
    </w:p>
    <w:p w14:paraId="33557E39">
      <w:pPr>
        <w:pStyle w:val="2"/>
        <w:numPr>
          <w:ilvl w:val="0"/>
          <w:numId w:val="0"/>
        </w:numPr>
        <w:ind w:left="840" w:leftChars="0"/>
        <w:rPr>
          <w:rFonts w:hint="eastAsia" w:ascii="宋体" w:hAnsi="宋体" w:eastAsia="宋体" w:cs="宋体"/>
          <w:b/>
          <w:bCs/>
          <w:sz w:val="32"/>
          <w:szCs w:val="40"/>
          <w:highlight w:val="none"/>
          <w:lang w:eastAsia="zh-CN"/>
        </w:rPr>
      </w:pPr>
    </w:p>
    <w:p w14:paraId="73F91663">
      <w:pPr>
        <w:rPr>
          <w:rFonts w:hint="eastAsia" w:ascii="宋体" w:hAnsi="宋体" w:eastAsia="宋体" w:cs="宋体"/>
          <w:b/>
          <w:bCs/>
          <w:sz w:val="32"/>
          <w:szCs w:val="40"/>
          <w:highlight w:val="none"/>
          <w:lang w:eastAsia="zh-CN"/>
        </w:rPr>
      </w:pPr>
    </w:p>
    <w:p w14:paraId="79A02B70">
      <w:pPr>
        <w:pStyle w:val="3"/>
        <w:jc w:val="center"/>
        <w:rPr>
          <w:rFonts w:hint="eastAsia" w:ascii="黑体" w:hAnsi="黑体" w:eastAsia="黑体" w:cs="黑体"/>
          <w:b/>
          <w:bCs/>
          <w:kern w:val="2"/>
          <w:sz w:val="32"/>
          <w:szCs w:val="40"/>
          <w:highlight w:val="none"/>
          <w:lang w:val="en-US" w:eastAsia="zh-CN" w:bidi="ar-SA"/>
        </w:rPr>
      </w:pPr>
      <w:r>
        <w:rPr>
          <w:rFonts w:hint="eastAsia" w:ascii="黑体" w:hAnsi="黑体" w:eastAsia="黑体" w:cs="黑体"/>
          <w:b/>
          <w:bCs/>
          <w:kern w:val="2"/>
          <w:sz w:val="32"/>
          <w:szCs w:val="40"/>
          <w:highlight w:val="none"/>
          <w:lang w:val="en-US" w:eastAsia="zh-CN" w:bidi="ar-SA"/>
        </w:rPr>
        <w:t>六、授权委托书</w:t>
      </w:r>
    </w:p>
    <w:p w14:paraId="76250605">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3F5DA0A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16CCEB81">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7A9F94C3">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6A6E796">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BFEE85A">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0B600051">
      <w:pPr>
        <w:snapToGrid w:val="0"/>
        <w:spacing w:line="360" w:lineRule="auto"/>
        <w:ind w:firstLine="480" w:firstLineChars="200"/>
        <w:rPr>
          <w:rFonts w:ascii="宋体" w:hAnsi="宋体"/>
          <w:sz w:val="24"/>
          <w:szCs w:val="24"/>
        </w:rPr>
      </w:pPr>
      <w:r>
        <w:rPr>
          <w:rFonts w:hint="eastAsia" w:ascii="宋体" w:hAnsi="宋体"/>
          <w:sz w:val="24"/>
          <w:szCs w:val="24"/>
        </w:rPr>
        <w:t>附：</w:t>
      </w:r>
    </w:p>
    <w:p w14:paraId="31465234">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FE1DC7A">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72574EAA">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794C1CCA">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724E30CA">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2EF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7CC210E8">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0737639F">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032438FF">
      <w:pPr>
        <w:pStyle w:val="2"/>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32F12E27">
      <w:pPr>
        <w:rPr>
          <w:rFonts w:hint="eastAsia"/>
          <w:lang w:eastAsia="zh-CN"/>
        </w:rPr>
      </w:pPr>
    </w:p>
    <w:p w14:paraId="427434E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65DF62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七、信用中国官网上下载的信用信息报告</w:t>
      </w:r>
      <w:bookmarkEnd w:id="4"/>
    </w:p>
    <w:p w14:paraId="6AC15FE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FAB9C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八、业绩合同</w:t>
      </w:r>
    </w:p>
    <w:p w14:paraId="7B1524BE">
      <w:pPr>
        <w:rPr>
          <w:rFonts w:hint="eastAsia" w:eastAsiaTheme="minorEastAsia"/>
          <w:lang w:eastAsia="zh-CN"/>
        </w:rPr>
      </w:pPr>
    </w:p>
    <w:p w14:paraId="7F3D4258">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3684014">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6CB59E0">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8820699">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8A94418">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DF92ED7">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1A3B1DC6">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B733BA1">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8E9ACB5">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C3F1C82">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6AC3200F">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424BA965">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B42F75E">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1C2031F">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EE541A2">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D0DF955">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AE1A54F">
      <w:bookmarkStart w:id="6" w:name="_GoBack"/>
      <w:bookmarkEnd w:id="6"/>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C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8480A">
                          <w:pPr>
                            <w:pStyle w:val="1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8480A">
                    <w:pPr>
                      <w:pStyle w:val="1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0D5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5DA2">
                          <w:pPr>
                            <w:pStyle w:val="1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9C5DA2">
                    <w:pPr>
                      <w:pStyle w:val="1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62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37D3">
                          <w:pPr>
                            <w:pStyle w:val="10"/>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237D3">
                    <w:pPr>
                      <w:pStyle w:val="10"/>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56F3"/>
    <w:multiLevelType w:val="multilevel"/>
    <w:tmpl w:val="644B56F3"/>
    <w:lvl w:ilvl="0" w:tentative="0">
      <w:start w:val="1"/>
      <w:numFmt w:val="decimal"/>
      <w:pStyle w:val="2"/>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7315E"/>
    <w:rsid w:val="17F51899"/>
    <w:rsid w:val="24346E74"/>
    <w:rsid w:val="5B756621"/>
    <w:rsid w:val="5E0A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Subtitle"/>
    <w:basedOn w:val="1"/>
    <w:next w:val="1"/>
    <w:qFormat/>
    <w:uiPriority w:val="0"/>
    <w:pPr>
      <w:spacing w:line="360" w:lineRule="auto"/>
      <w:jc w:val="center"/>
      <w:outlineLvl w:val="1"/>
    </w:pPr>
    <w:rPr>
      <w:rFonts w:ascii="Cambria" w:hAnsi="Cambria"/>
      <w:b/>
      <w:bCs/>
      <w:kern w:val="28"/>
      <w:sz w:val="32"/>
      <w:szCs w:val="32"/>
    </w:rPr>
  </w:style>
  <w:style w:type="paragraph" w:styleId="6">
    <w:name w:val="Body Text Indent"/>
    <w:basedOn w:val="1"/>
    <w:next w:val="7"/>
    <w:qFormat/>
    <w:uiPriority w:val="99"/>
    <w:pPr>
      <w:spacing w:after="120"/>
      <w:ind w:left="420" w:leftChars="200"/>
    </w:pPr>
  </w:style>
  <w:style w:type="paragraph" w:styleId="7">
    <w:name w:val="Body Text 2"/>
    <w:basedOn w:val="1"/>
    <w:next w:val="8"/>
    <w:unhideWhenUsed/>
    <w:qFormat/>
    <w:uiPriority w:val="99"/>
    <w:pPr>
      <w:spacing w:after="120" w:line="480" w:lineRule="auto"/>
    </w:p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6"/>
    <w:qFormat/>
    <w:uiPriority w:val="99"/>
    <w:pPr>
      <w:ind w:firstLine="420" w:firstLineChars="200"/>
    </w:pPr>
    <w:rPr>
      <w:rFonts w:ascii="Times New Roman" w:hAnsi="Times New Roman"/>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lain Text_e3050b90-e95b-4bef-9320-44ef2f6c0db1"/>
    <w:basedOn w:val="1"/>
    <w:autoRedefine/>
    <w:qFormat/>
    <w:uiPriority w:val="0"/>
    <w:rPr>
      <w:rFonts w:ascii="宋体" w:hAnsi="Courier New"/>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1247</Words>
  <Characters>1259</Characters>
  <Lines>0</Lines>
  <Paragraphs>0</Paragraphs>
  <TotalTime>19</TotalTime>
  <ScaleCrop>false</ScaleCrop>
  <LinksUpToDate>false</LinksUpToDate>
  <CharactersWithSpaces>1549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2025-06-06T06:18:00Z</dcterms:created>
  <dc:creator>002</dc:creator>
  <cp:lastModifiedBy>一期一会</cp:lastModifiedBy>
  <dcterms:modified xsi:type="dcterms:W3CDTF">2025-06-09T03:11:41Z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eyJoZGlkIjoiNGRmZTI3NjM3NWE3MjBmM2ZjNzdjNDMzZjIwZTNmNWQiLCJ1c2VySWQiOiI1NDI1OTE0MTUifQ==</vt:lpwstr>
  </property>
  <property fmtid="{D5CDD505-2E9C-101B-9397-08002B2CF9AE}" pid="4" name="ICV">
    <vt:lpwstr>5D239A77B7174929A486A60FE72F97AF_13</vt:lpwstr>
  </property>
</Properties>
</file>