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E2C3">
      <w:pPr>
        <w:pStyle w:val="12"/>
        <w:keepNext w:val="0"/>
        <w:keepLines w:val="0"/>
        <w:pageBreakBefore w:val="0"/>
        <w:widowControl w:val="0"/>
        <w:kinsoku/>
        <w:wordWrap w:val="0"/>
        <w:overflowPunct/>
        <w:topLinePunct w:val="0"/>
        <w:autoSpaceDE/>
        <w:autoSpaceDN/>
        <w:bidi w:val="0"/>
        <w:adjustRightInd/>
        <w:snapToGrid/>
        <w:spacing w:before="0" w:beforeLines="100" w:after="0" w:afterLines="100" w:line="360" w:lineRule="auto"/>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A48A9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6"/>
          <w:szCs w:val="56"/>
          <w:highlight w:val="none"/>
          <w:lang w:val="en-US" w:eastAsia="zh-CN"/>
        </w:rPr>
      </w:pPr>
      <w:r>
        <w:rPr>
          <w:rFonts w:hint="eastAsia" w:ascii="方正小标宋简体" w:hAnsi="方正小标宋简体" w:eastAsia="方正小标宋简体" w:cs="方正小标宋简体"/>
          <w:b/>
          <w:bCs/>
          <w:sz w:val="56"/>
          <w:szCs w:val="56"/>
          <w:highlight w:val="none"/>
          <w:lang w:val="en-US" w:eastAsia="zh-CN"/>
        </w:rPr>
        <w:t>夹江县医疗基地建设项目</w:t>
      </w:r>
    </w:p>
    <w:p w14:paraId="1853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6"/>
          <w:szCs w:val="56"/>
          <w:highlight w:val="none"/>
          <w:lang w:val="en-US"/>
        </w:rPr>
      </w:pPr>
      <w:r>
        <w:rPr>
          <w:rFonts w:hint="eastAsia" w:ascii="方正小标宋简体" w:hAnsi="方正小标宋简体" w:eastAsia="方正小标宋简体" w:cs="方正小标宋简体"/>
          <w:b/>
          <w:bCs/>
          <w:sz w:val="56"/>
          <w:szCs w:val="56"/>
          <w:highlight w:val="none"/>
          <w:lang w:val="en-US" w:eastAsia="zh-CN"/>
        </w:rPr>
        <w:t>厨房设备合格供应商征集</w:t>
      </w:r>
    </w:p>
    <w:p w14:paraId="5621D531">
      <w:pPr>
        <w:jc w:val="center"/>
        <w:rPr>
          <w:rFonts w:hint="eastAsia" w:ascii="宋体" w:hAnsi="宋体" w:eastAsia="宋体" w:cs="宋体"/>
          <w:b/>
          <w:bCs/>
          <w:sz w:val="44"/>
          <w:szCs w:val="52"/>
        </w:rPr>
      </w:pPr>
    </w:p>
    <w:p w14:paraId="4ED5525A">
      <w:pPr>
        <w:jc w:val="center"/>
        <w:rPr>
          <w:rFonts w:hint="eastAsia" w:ascii="宋体" w:hAnsi="宋体" w:eastAsia="宋体" w:cs="宋体"/>
          <w:b/>
          <w:bCs/>
          <w:sz w:val="44"/>
          <w:szCs w:val="52"/>
        </w:rPr>
      </w:pP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62A627E6">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6789F41A">
      <w:pPr>
        <w:jc w:val="both"/>
        <w:rPr>
          <w:rFonts w:hint="eastAsia" w:ascii="方正小标宋简体" w:hAnsi="方正小标宋简体" w:eastAsia="方正小标宋简体" w:cs="方正小标宋简体"/>
          <w:b/>
          <w:bCs/>
          <w:sz w:val="52"/>
          <w:szCs w:val="72"/>
        </w:rPr>
      </w:pPr>
    </w:p>
    <w:p w14:paraId="00584A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6CD9D3E3">
      <w:pPr>
        <w:jc w:val="center"/>
        <w:rPr>
          <w:rFonts w:hint="eastAsia" w:ascii="黑体" w:hAnsi="黑体" w:eastAsia="黑体" w:cs="黑体"/>
          <w:b/>
          <w:bCs/>
          <w:sz w:val="36"/>
          <w:szCs w:val="44"/>
          <w:lang w:eastAsia="zh-CN"/>
        </w:rPr>
        <w:sectPr>
          <w:footerReference r:id="rId3" w:type="default"/>
          <w:pgSz w:w="11906" w:h="16838"/>
          <w:pgMar w:top="1440" w:right="1191" w:bottom="1440" w:left="1191" w:header="851" w:footer="992" w:gutter="0"/>
          <w:pgNumType w:fmt="decimal"/>
          <w:cols w:space="425" w:num="1"/>
          <w:docGrid w:type="lines" w:linePitch="312"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6946324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r>
        <w:rPr>
          <w:rFonts w:hint="eastAsia" w:ascii="黑体" w:hAnsi="黑体" w:eastAsia="黑体" w:cs="黑体"/>
          <w:b/>
          <w:bCs/>
          <w:sz w:val="28"/>
          <w:szCs w:val="36"/>
          <w:lang w:eastAsia="zh-CN"/>
        </w:rPr>
        <w:tab/>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四、</w:t>
      </w:r>
      <w:r>
        <w:rPr>
          <w:rFonts w:hint="eastAsia" w:ascii="黑体" w:hAnsi="黑体" w:eastAsia="黑体" w:cs="黑体"/>
          <w:b/>
          <w:bCs/>
          <w:sz w:val="28"/>
          <w:szCs w:val="36"/>
          <w:lang w:eastAsia="zh-CN"/>
        </w:rPr>
        <w:t>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五、授权委托书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六</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rPr>
      </w:pPr>
      <w:bookmarkStart w:id="0" w:name="_Toc15169"/>
      <w:r>
        <w:rPr>
          <w:rFonts w:hint="eastAsia" w:ascii="黑体" w:hAnsi="黑体" w:eastAsia="黑体" w:cs="黑体"/>
          <w:b/>
          <w:bCs/>
          <w:sz w:val="32"/>
          <w:szCs w:val="40"/>
          <w:highlight w:val="none"/>
          <w:lang w:eastAsia="zh-CN"/>
        </w:rPr>
        <w:t>一、</w:t>
      </w:r>
      <w:r>
        <w:rPr>
          <w:rFonts w:hint="eastAsia" w:ascii="黑体" w:hAnsi="黑体" w:eastAsia="黑体" w:cs="黑体"/>
          <w:b/>
          <w:bCs/>
          <w:sz w:val="32"/>
          <w:szCs w:val="40"/>
          <w:highlight w:val="none"/>
        </w:rPr>
        <w:t>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eastAsia="zh-CN"/>
        </w:rPr>
      </w:pPr>
      <w:bookmarkStart w:id="1" w:name="_Toc26765"/>
      <w:r>
        <w:rPr>
          <w:rFonts w:hint="eastAsia" w:ascii="黑体" w:hAnsi="黑体" w:eastAsia="黑体" w:cs="黑体"/>
          <w:b/>
          <w:bCs/>
          <w:sz w:val="32"/>
          <w:szCs w:val="40"/>
          <w:highlight w:val="none"/>
          <w:lang w:eastAsia="zh-CN"/>
        </w:rPr>
        <w:t>二、</w:t>
      </w:r>
      <w:bookmarkEnd w:id="1"/>
      <w:r>
        <w:rPr>
          <w:rFonts w:hint="eastAsia" w:ascii="黑体" w:hAnsi="黑体" w:eastAsia="黑体" w:cs="黑体"/>
          <w:b/>
          <w:bCs/>
          <w:sz w:val="32"/>
          <w:szCs w:val="40"/>
          <w:highlight w:val="none"/>
          <w:lang w:val="en-US" w:eastAsia="zh-CN"/>
        </w:rPr>
        <w:t>报名表</w:t>
      </w:r>
    </w:p>
    <w:tbl>
      <w:tblPr>
        <w:tblStyle w:val="1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夹江县医疗基地建设项目</w:t>
            </w:r>
            <w:r>
              <w:rPr>
                <w:rFonts w:hint="eastAsia" w:ascii="宋体" w:hAnsi="宋体" w:cs="宋体"/>
                <w:b/>
                <w:bCs/>
                <w:sz w:val="30"/>
                <w:szCs w:val="30"/>
                <w:highlight w:val="none"/>
                <w:lang w:val="en-US" w:eastAsia="zh-CN"/>
              </w:rPr>
              <w:t>厨房设备</w:t>
            </w:r>
            <w:r>
              <w:rPr>
                <w:rFonts w:hint="eastAsia" w:ascii="宋体" w:hAnsi="宋体" w:eastAsia="宋体" w:cs="宋体"/>
                <w:b/>
                <w:bCs/>
                <w:sz w:val="30"/>
                <w:szCs w:val="30"/>
                <w:highlight w:val="none"/>
                <w:lang w:val="en-US" w:eastAsia="zh-CN"/>
              </w:rPr>
              <w:t>合</w:t>
            </w:r>
            <w:r>
              <w:rPr>
                <w:rFonts w:hint="eastAsia" w:ascii="宋体" w:hAnsi="宋体" w:cs="宋体"/>
                <w:b/>
                <w:bCs/>
                <w:sz w:val="30"/>
                <w:szCs w:val="30"/>
                <w:highlight w:val="none"/>
                <w:lang w:val="en-US" w:eastAsia="zh-CN"/>
              </w:rPr>
              <w:t>格</w:t>
            </w:r>
            <w:r>
              <w:rPr>
                <w:rFonts w:hint="eastAsia" w:ascii="宋体" w:hAnsi="宋体" w:eastAsia="宋体" w:cs="宋体"/>
                <w:b/>
                <w:bCs/>
                <w:sz w:val="30"/>
                <w:szCs w:val="30"/>
                <w:highlight w:val="none"/>
                <w:lang w:val="en-US" w:eastAsia="zh-CN"/>
              </w:rPr>
              <w:t>供应商征集</w:t>
            </w:r>
          </w:p>
          <w:p w14:paraId="1A975765">
            <w:pPr>
              <w:pStyle w:val="12"/>
              <w:jc w:val="both"/>
              <w:rPr>
                <w:rFonts w:hint="default" w:ascii="黑体" w:hAnsi="黑体" w:eastAsia="黑体" w:cs="黑体"/>
                <w:sz w:val="32"/>
                <w:szCs w:val="32"/>
                <w:vertAlign w:val="baseline"/>
                <w:lang w:val="en-US" w:eastAsia="zh-CN"/>
              </w:rPr>
            </w:pPr>
          </w:p>
        </w:tc>
        <w:tc>
          <w:tcPr>
            <w:tcW w:w="2159" w:type="dxa"/>
          </w:tcPr>
          <w:p w14:paraId="4E06CAF9">
            <w:pPr>
              <w:pStyle w:val="12"/>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2"/>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2"/>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2"/>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方正公文小标宋" w:hAnsi="方正公文小标宋" w:eastAsia="方正公文小标宋" w:cs="方正公文小标宋"/>
          <w:b/>
          <w:bCs/>
          <w:sz w:val="32"/>
          <w:szCs w:val="40"/>
          <w:highlight w:val="none"/>
          <w:lang w:eastAsia="zh-CN"/>
        </w:rPr>
      </w:pPr>
      <w:bookmarkStart w:id="2" w:name="_Toc16688"/>
      <w:r>
        <w:rPr>
          <w:rFonts w:hint="eastAsia" w:ascii="方正公文小标宋" w:hAnsi="方正公文小标宋" w:eastAsia="方正公文小标宋" w:cs="方正公文小标宋"/>
          <w:b/>
          <w:bCs/>
          <w:sz w:val="32"/>
          <w:szCs w:val="40"/>
          <w:highlight w:val="none"/>
          <w:lang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2"/>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2"/>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B9C3E81">
      <w:pPr>
        <w:rPr>
          <w:rFonts w:hint="eastAsia" w:ascii="宋体" w:hAnsi="宋体" w:eastAsia="宋体" w:cs="宋体"/>
          <w:lang w:eastAsia="zh-CN"/>
        </w:rPr>
        <w:sectPr>
          <w:footerReference r:id="rId4" w:type="default"/>
          <w:pgSz w:w="11906" w:h="16838"/>
          <w:pgMar w:top="1440" w:right="1191" w:bottom="1440" w:left="1191" w:header="851" w:footer="992" w:gutter="0"/>
          <w:pgNumType w:fmt="decimal"/>
          <w:cols w:space="0" w:num="1"/>
          <w:rtlGutter w:val="0"/>
          <w:docGrid w:type="lines" w:linePitch="317" w:charSpace="0"/>
        </w:sectPr>
      </w:pPr>
    </w:p>
    <w:p w14:paraId="145225FD">
      <w:pPr>
        <w:jc w:val="center"/>
        <w:rPr>
          <w:rFonts w:ascii="宋体" w:hAnsi="宋体"/>
          <w:b/>
          <w:bCs/>
          <w:sz w:val="32"/>
          <w:szCs w:val="32"/>
        </w:rPr>
      </w:pPr>
      <w:bookmarkStart w:id="3" w:name="_Toc17249"/>
      <w:r>
        <w:rPr>
          <w:rFonts w:hint="eastAsia" w:ascii="宋体" w:hAnsi="宋体"/>
          <w:b/>
          <w:bCs/>
          <w:sz w:val="32"/>
          <w:szCs w:val="32"/>
          <w:lang w:val="en-US" w:eastAsia="zh-CN"/>
        </w:rPr>
        <w:t>四、</w:t>
      </w:r>
      <w:r>
        <w:rPr>
          <w:rFonts w:hint="eastAsia" w:ascii="宋体" w:hAnsi="宋体"/>
          <w:b/>
          <w:bCs/>
          <w:sz w:val="32"/>
          <w:szCs w:val="32"/>
        </w:rPr>
        <w:t>法定代表人身份证明</w:t>
      </w:r>
      <w:bookmarkStart w:id="4" w:name="_Toc417235897"/>
    </w:p>
    <w:bookmarkEnd w:id="4"/>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4"/>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5"/>
        <w:jc w:val="center"/>
        <w:rPr>
          <w:rFonts w:ascii="宋体" w:hAnsi="宋体" w:eastAsia="宋体" w:cs="Times New Roman"/>
          <w:kern w:val="2"/>
          <w:sz w:val="32"/>
          <w:szCs w:val="32"/>
        </w:rPr>
      </w:pPr>
      <w:r>
        <w:rPr>
          <w:rFonts w:hint="eastAsia" w:ascii="宋体" w:hAnsi="宋体" w:eastAsia="宋体" w:cs="Times New Roman"/>
          <w:kern w:val="2"/>
          <w:sz w:val="32"/>
          <w:szCs w:val="32"/>
          <w:lang w:val="en-US" w:eastAsia="zh-CN"/>
        </w:rPr>
        <w:t>五</w:t>
      </w:r>
      <w:r>
        <w:rPr>
          <w:rFonts w:hint="eastAsia" w:ascii="宋体" w:hAnsi="宋体" w:eastAsia="宋体" w:cs="Times New Roman"/>
          <w:kern w:val="2"/>
          <w:sz w:val="32"/>
          <w:szCs w:val="32"/>
        </w:rPr>
        <w:t>、授权委托书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32438FF">
      <w:pPr>
        <w:snapToGrid w:val="0"/>
        <w:spacing w:line="360" w:lineRule="auto"/>
        <w:ind w:firstLine="480" w:firstLineChars="200"/>
        <w:rPr>
          <w:rFonts w:hint="eastAsia" w:ascii="宋体" w:hAnsi="宋体" w:eastAsia="宋体" w:cs="宋体"/>
          <w:b/>
          <w:bCs/>
          <w:sz w:val="32"/>
          <w:szCs w:val="40"/>
          <w:highlight w:val="none"/>
          <w:lang w:eastAsia="zh-CN"/>
        </w:rPr>
      </w:pPr>
      <w:r>
        <w:rPr>
          <w:rFonts w:hint="eastAsia" w:ascii="宋体" w:hAnsi="宋体"/>
          <w:sz w:val="24"/>
          <w:szCs w:val="24"/>
        </w:rPr>
        <w:t>备注：本项目只允许有唯一的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7EB713F7">
      <w:pPr>
        <w:pStyle w:val="6"/>
        <w:rPr>
          <w:rFonts w:hint="eastAsia"/>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ind w:firstLine="321" w:firstLineChars="100"/>
        <w:jc w:val="center"/>
        <w:textAlignment w:val="auto"/>
        <w:outlineLvl w:val="0"/>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六</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信用中国官网上下载的信用信息报告</w:t>
      </w:r>
      <w:bookmarkEnd w:id="3"/>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业绩合同</w:t>
      </w:r>
    </w:p>
    <w:p w14:paraId="72C26AB1">
      <w:pPr>
        <w:pStyle w:val="2"/>
        <w:numPr>
          <w:numId w:val="0"/>
        </w:numPr>
        <w:rPr>
          <w:rFonts w:hint="default"/>
          <w:lang w:val="en-US" w:eastAsia="zh-CN"/>
        </w:rPr>
      </w:pPr>
      <w:r>
        <w:rPr>
          <w:rFonts w:hint="eastAsia"/>
          <w:lang w:val="en-US" w:eastAsia="zh-CN"/>
        </w:rPr>
        <w:t>备注：至少提供不低于1</w:t>
      </w:r>
      <w:bookmarkStart w:id="5" w:name="_GoBack"/>
      <w:bookmarkEnd w:id="5"/>
      <w:r>
        <w:rPr>
          <w:rFonts w:hint="eastAsia"/>
          <w:lang w:val="en-US" w:eastAsia="zh-CN"/>
        </w:rPr>
        <w:t>个类似业绩，需提供合同及发票佐证，业绩总金额不低于30万。</w:t>
      </w:r>
    </w:p>
    <w:p w14:paraId="30704A67">
      <w:pPr>
        <w:pStyle w:val="12"/>
        <w:ind w:left="0" w:leftChars="0" w:firstLine="0" w:firstLineChars="0"/>
        <w:jc w:val="both"/>
        <w:rPr>
          <w:rFonts w:hint="default"/>
          <w:lang w:val="en-US" w:eastAsia="zh-CN"/>
        </w:rPr>
      </w:pPr>
    </w:p>
    <w:p w14:paraId="37637A3E"/>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1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1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13A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880CE9">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3880CE9">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B256">
    <w:pPr>
      <w:pStyle w:val="11"/>
      <w:pBdr>
        <w:bottom w:val="none" w:color="auto" w:sz="0" w:space="1"/>
      </w:pBdr>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E5D4C"/>
    <w:multiLevelType w:val="singleLevel"/>
    <w:tmpl w:val="B3EE5D4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11402"/>
    <w:rsid w:val="1327382D"/>
    <w:rsid w:val="3A6164C2"/>
    <w:rsid w:val="54F11402"/>
    <w:rsid w:val="5B785396"/>
    <w:rsid w:val="5C4B4965"/>
    <w:rsid w:val="6996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Subtitle"/>
    <w:basedOn w:val="1"/>
    <w:next w:val="1"/>
    <w:qFormat/>
    <w:uiPriority w:val="0"/>
    <w:pPr>
      <w:spacing w:line="360" w:lineRule="auto"/>
      <w:jc w:val="center"/>
      <w:outlineLvl w:val="1"/>
    </w:pPr>
    <w:rPr>
      <w:rFonts w:ascii="Cambria" w:hAnsi="Cambria"/>
      <w:b/>
      <w:bCs/>
      <w:kern w:val="28"/>
      <w:sz w:val="32"/>
      <w:szCs w:val="32"/>
    </w:rPr>
  </w:style>
  <w:style w:type="paragraph" w:styleId="6">
    <w:name w:val="Normal Indent"/>
    <w:basedOn w:val="1"/>
    <w:qFormat/>
    <w:uiPriority w:val="0"/>
    <w:pPr>
      <w:ind w:firstLine="420"/>
    </w:pPr>
  </w:style>
  <w:style w:type="paragraph" w:styleId="7">
    <w:name w:val="Body Text Indent"/>
    <w:basedOn w:val="1"/>
    <w:next w:val="8"/>
    <w:qFormat/>
    <w:uiPriority w:val="99"/>
    <w:pPr>
      <w:spacing w:after="120"/>
      <w:ind w:left="420" w:leftChars="200"/>
    </w:pPr>
  </w:style>
  <w:style w:type="paragraph" w:styleId="8">
    <w:name w:val="Body Text 2"/>
    <w:basedOn w:val="1"/>
    <w:next w:val="9"/>
    <w:qFormat/>
    <w:uiPriority w:val="99"/>
    <w:pPr>
      <w:spacing w:after="120" w:line="480" w:lineRule="auto"/>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7"/>
    <w:qFormat/>
    <w:uiPriority w:val="99"/>
    <w:pPr>
      <w:ind w:firstLine="420" w:firstLineChars="200"/>
    </w:pPr>
    <w:rPr>
      <w:rFonts w:ascii="Times New Roman" w:hAnsi="Times New Roman"/>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804</Words>
  <Characters>807</Characters>
  <Lines>0</Lines>
  <Paragraphs>0</Paragraphs>
  <TotalTime>2</TotalTime>
  <ScaleCrop>false</ScaleCrop>
  <LinksUpToDate>false</LinksUpToDate>
  <CharactersWithSpaces>1029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2025-06-03T01:08:00Z</dcterms:created>
  <dc:creator>WPS_1530062022</dc:creator>
  <cp:lastModifiedBy>WPS_1530062022</cp:lastModifiedBy>
  <dcterms:modified xsi:type="dcterms:W3CDTF">2025-06-09T03:44:44Z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EAEACCA2FCBB4A73B5D96D6B8B61E774_11</vt:lpwstr>
  </property>
  <property fmtid="{D5CDD505-2E9C-101B-9397-08002B2CF9AE}" pid="4" name="KSOTemplateDocerSaveRecord">
    <vt:lpwstr>eyJoZGlkIjoiMjYyN2Y1MWEyNmM2NzE2MDFhMjlmOWJmOGZhZjU0OTciLCJ1c2VySWQiOiIzODE1NTk2NzgifQ==</vt:lpwstr>
  </property>
</Properties>
</file>