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2D594">
      <w:pPr>
        <w:tabs>
          <w:tab w:val="left" w:pos="1072"/>
        </w:tabs>
        <w:spacing w:before="160"/>
        <w:jc w:val="left"/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val="en-US" w:eastAsia="zh-CN"/>
        </w:rPr>
        <w:t>1</w:t>
      </w:r>
    </w:p>
    <w:p w14:paraId="4068AE57">
      <w:pPr>
        <w:tabs>
          <w:tab w:val="left" w:pos="1072"/>
        </w:tabs>
        <w:spacing w:before="160"/>
        <w:jc w:val="center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项目报名表</w:t>
      </w:r>
    </w:p>
    <w:p w14:paraId="4CA8BB82">
      <w:pPr>
        <w:pStyle w:val="2"/>
        <w:rPr>
          <w:highlight w:val="none"/>
        </w:rPr>
      </w:pPr>
    </w:p>
    <w:tbl>
      <w:tblPr>
        <w:tblStyle w:val="4"/>
        <w:tblpPr w:leftFromText="180" w:rightFromText="180" w:vertAnchor="text" w:horzAnchor="page" w:tblpX="1010" w:tblpY="433"/>
        <w:tblOverlap w:val="never"/>
        <w:tblW w:w="10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667"/>
        <w:gridCol w:w="1585"/>
        <w:gridCol w:w="1843"/>
        <w:gridCol w:w="1903"/>
      </w:tblGrid>
      <w:tr w14:paraId="0970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133" w:type="dxa"/>
            <w:noWrap w:val="0"/>
            <w:vAlign w:val="center"/>
          </w:tcPr>
          <w:p w14:paraId="46F8AE3F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项目名称</w:t>
            </w:r>
          </w:p>
        </w:tc>
        <w:tc>
          <w:tcPr>
            <w:tcW w:w="2667" w:type="dxa"/>
            <w:noWrap w:val="0"/>
            <w:vAlign w:val="center"/>
          </w:tcPr>
          <w:p w14:paraId="53E1199C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竞标</w:t>
            </w:r>
            <w:r>
              <w:rPr>
                <w:rFonts w:hint="eastAsia"/>
                <w:b/>
                <w:sz w:val="28"/>
                <w:szCs w:val="24"/>
                <w:highlight w:val="none"/>
              </w:rPr>
              <w:t>单位名称</w:t>
            </w:r>
          </w:p>
        </w:tc>
        <w:tc>
          <w:tcPr>
            <w:tcW w:w="1585" w:type="dxa"/>
            <w:noWrap w:val="0"/>
            <w:vAlign w:val="center"/>
          </w:tcPr>
          <w:p w14:paraId="3B9C48E8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联系人</w:t>
            </w:r>
          </w:p>
        </w:tc>
        <w:tc>
          <w:tcPr>
            <w:tcW w:w="1843" w:type="dxa"/>
            <w:noWrap w:val="0"/>
            <w:vAlign w:val="center"/>
          </w:tcPr>
          <w:p w14:paraId="54DEA0F9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联系方式</w:t>
            </w:r>
          </w:p>
        </w:tc>
        <w:tc>
          <w:tcPr>
            <w:tcW w:w="1903" w:type="dxa"/>
            <w:noWrap w:val="0"/>
            <w:vAlign w:val="center"/>
          </w:tcPr>
          <w:p w14:paraId="47772FFC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接收文件邮箱</w:t>
            </w:r>
          </w:p>
        </w:tc>
      </w:tr>
      <w:tr w14:paraId="3E21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133" w:type="dxa"/>
            <w:noWrap w:val="0"/>
            <w:vAlign w:val="center"/>
          </w:tcPr>
          <w:p w14:paraId="6CFD7AB5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2667" w:type="dxa"/>
            <w:noWrap w:val="0"/>
            <w:vAlign w:val="center"/>
          </w:tcPr>
          <w:p w14:paraId="2F693574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585" w:type="dxa"/>
            <w:noWrap w:val="0"/>
            <w:vAlign w:val="center"/>
          </w:tcPr>
          <w:p w14:paraId="59CCD885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BA100F1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903" w:type="dxa"/>
            <w:noWrap w:val="0"/>
            <w:vAlign w:val="center"/>
          </w:tcPr>
          <w:p w14:paraId="449F81DD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</w:tr>
    </w:tbl>
    <w:p w14:paraId="5F4AE106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2792E"/>
    <w:rsid w:val="0F0A65E4"/>
    <w:rsid w:val="70B2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宋体"/>
      <w:kern w:val="0"/>
      <w:sz w:val="34"/>
    </w:rPr>
  </w:style>
  <w:style w:type="paragraph" w:styleId="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2026-09-07T09:52:00Z</dcterms:created>
  <dc:creator>啊菲呀飞</dc:creator>
  <cp:lastModifiedBy>啊菲呀飞</cp:lastModifiedBy>
  <dcterms:modified xsi:type="dcterms:W3CDTF">2026-09-07T09:53:15Z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C990D6EE758A4A9CAD6D14BD6F0AEB6B_11</vt:lpwstr>
  </property>
  <property fmtid="{D5CDD505-2E9C-101B-9397-08002B2CF9AE}" pid="4" name="KSOTemplateDocerSaveRecord">
    <vt:lpwstr>eyJoZGlkIjoiNjIyNGVhZGZmYjY5NzFkMDg4MDdhZDI0OTEwYWY1NWYiLCJ1c2VySWQiOiIxMzUyMzg3MjUzIn0=</vt:lpwstr>
  </property>
</Properties>
</file>